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36" w:rsidRPr="00B56936" w:rsidRDefault="00B56936" w:rsidP="00B56936">
      <w:pPr>
        <w:spacing w:before="56" w:after="100" w:afterAutospacing="1" w:line="240" w:lineRule="atLeast"/>
        <w:jc w:val="center"/>
        <w:rPr>
          <w:rFonts w:ascii="Times New Roman" w:eastAsia="Times New Roman" w:hAnsi="Times New Roman" w:cs="Times New Roman"/>
          <w:b/>
          <w:sz w:val="24"/>
          <w:szCs w:val="24"/>
          <w:lang w:eastAsia="tr-TR"/>
        </w:rPr>
      </w:pPr>
      <w:bookmarkStart w:id="0" w:name="_GoBack"/>
      <w:bookmarkEnd w:id="0"/>
      <w:r w:rsidRPr="00B56936">
        <w:rPr>
          <w:rFonts w:ascii="Times New Roman" w:eastAsia="Times New Roman" w:hAnsi="Times New Roman" w:cs="Times New Roman"/>
          <w:b/>
          <w:sz w:val="24"/>
          <w:szCs w:val="24"/>
          <w:lang w:eastAsia="tr-TR"/>
        </w:rPr>
        <w:t>GEÇİCİ VEYA BELİRLİ SÜRELİ İŞLERDE İŞ SAĞLIĞI VE GÜVENLİĞİ</w:t>
      </w:r>
    </w:p>
    <w:p w:rsidR="00B56936" w:rsidRPr="00B56936" w:rsidRDefault="00B56936" w:rsidP="00B56936">
      <w:pPr>
        <w:spacing w:before="100" w:beforeAutospacing="1" w:after="226" w:line="240" w:lineRule="atLeast"/>
        <w:jc w:val="center"/>
        <w:rPr>
          <w:rFonts w:ascii="Times New Roman" w:eastAsia="Times New Roman" w:hAnsi="Times New Roman" w:cs="Times New Roman"/>
          <w:b/>
          <w:sz w:val="24"/>
          <w:szCs w:val="24"/>
          <w:lang w:eastAsia="tr-TR"/>
        </w:rPr>
      </w:pPr>
      <w:r w:rsidRPr="00B56936">
        <w:rPr>
          <w:rFonts w:ascii="Times New Roman" w:eastAsia="Times New Roman" w:hAnsi="Times New Roman" w:cs="Times New Roman"/>
          <w:b/>
          <w:sz w:val="24"/>
          <w:szCs w:val="24"/>
          <w:lang w:eastAsia="tr-TR"/>
        </w:rPr>
        <w:t>HAKKINDA YÖNETMELİK</w:t>
      </w:r>
    </w:p>
    <w:p w:rsidR="00B56936" w:rsidRPr="00B56936" w:rsidRDefault="00B56936" w:rsidP="00B56936">
      <w:pPr>
        <w:spacing w:after="0" w:line="240" w:lineRule="auto"/>
        <w:jc w:val="center"/>
        <w:rPr>
          <w:rFonts w:ascii="Times New Roman" w:eastAsia="Times New Roman" w:hAnsi="Times New Roman" w:cs="Times New Roman"/>
          <w:b/>
          <w:sz w:val="24"/>
          <w:szCs w:val="24"/>
          <w:lang w:eastAsia="tr-TR"/>
        </w:rPr>
      </w:pPr>
      <w:r w:rsidRPr="00B56936">
        <w:rPr>
          <w:rFonts w:ascii="Times New Roman" w:eastAsia="Times New Roman" w:hAnsi="Times New Roman" w:cs="Times New Roman"/>
          <w:b/>
          <w:sz w:val="24"/>
          <w:szCs w:val="24"/>
          <w:lang w:eastAsia="tr-TR"/>
        </w:rPr>
        <w:t xml:space="preserve">Yayımlandığı Resmi Gazete Tarihi/Sayısı: 23.08.2013/28744    </w:t>
      </w:r>
    </w:p>
    <w:p w:rsidR="00B56936" w:rsidRPr="00B56936" w:rsidRDefault="00B56936" w:rsidP="00B5693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BİRİNCİ BÖLÜM</w:t>
      </w:r>
    </w:p>
    <w:p w:rsidR="00B56936" w:rsidRPr="00B56936" w:rsidRDefault="00B56936" w:rsidP="00B56936">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Amaç, Kapsam, Dayanak ve Tanımlar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Amaç</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1 –</w:t>
      </w:r>
      <w:r w:rsidRPr="00B56936">
        <w:rPr>
          <w:rFonts w:ascii="Times New Roman" w:eastAsia="Times New Roman" w:hAnsi="Times New Roman" w:cs="Times New Roman"/>
          <w:sz w:val="24"/>
          <w:szCs w:val="24"/>
          <w:lang w:eastAsia="tr-TR"/>
        </w:rPr>
        <w:t> (1) Bu Yönetmeliğin amacı, geçici veya belirli süreli iş sözleşmesi ile çalışanların sağlık ve güvenlikleri bakımından işyerindeki diğer çalışanlarla aynı düzeyde korunmalarını sağlamaktır.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Kapsam</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2 –</w:t>
      </w:r>
      <w:r w:rsidRPr="00B56936">
        <w:rPr>
          <w:rFonts w:ascii="Times New Roman" w:eastAsia="Times New Roman" w:hAnsi="Times New Roman" w:cs="Times New Roman"/>
          <w:sz w:val="24"/>
          <w:szCs w:val="24"/>
          <w:lang w:eastAsia="tr-TR"/>
        </w:rPr>
        <w:t> (1) Bu Yönetmelik, 20/6/2012 tarihli ve 6331 sayılı İş Sağlığı ve Güvenliği Kanunu kapsamına giren; belirli süreli işlerde veya belli bir işin tamamlanması ya da belirli bir olgunun ortaya çıkması gibi, sözleşme süresinin sona ermesinin objektif koşullara bağlı olduğu işlerde ve bu işlerde çalışanlara veya geçici iş ilişkisi kurulan işverene ait işyerinde geçici iş sözleşmesi ile çalışanlara uygulanır.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Dayanak</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3 –</w:t>
      </w:r>
      <w:r w:rsidRPr="00B56936">
        <w:rPr>
          <w:rFonts w:ascii="Times New Roman" w:eastAsia="Times New Roman" w:hAnsi="Times New Roman" w:cs="Times New Roman"/>
          <w:sz w:val="24"/>
          <w:szCs w:val="24"/>
          <w:lang w:eastAsia="tr-TR"/>
        </w:rPr>
        <w:t> (1) Bu Yönetmelik;</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a) 6331 sayılı Kanunun 30 uncu maddesine dayanılarak,</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b) 25/6/1991 tarihli ve 91/383/EEC sayılı Avrupa Birliği Konsey Direktifine paralel olarak,</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hazırlanmıştır.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Tanımlar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4 –</w:t>
      </w:r>
      <w:r w:rsidRPr="00B56936">
        <w:rPr>
          <w:rFonts w:ascii="Times New Roman" w:eastAsia="Times New Roman" w:hAnsi="Times New Roman" w:cs="Times New Roman"/>
          <w:sz w:val="24"/>
          <w:szCs w:val="24"/>
          <w:lang w:eastAsia="tr-TR"/>
        </w:rPr>
        <w:t> (1) Bu Yönetmelikte geçen;</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a) Geçici iş ilişkisi kurulan işveren: Herhangi bir işverenden geçici bir süre ile işçilerini kendi işyerinde mesleklerine uygun işlerde çalıştırmak üzere devralan işvereni,</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b) Özel sağlık gözetimi: Çalışanın kişisel sağlık durumu dikkate alınarak işin yürütümü dolayısıyla maruz kaldığı tehlikelere yönelik yapılan sağlık gözetimini,</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ifade eder.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(2) Bu Yönetmelikte geçen kavramlardan işveren ve işyeri tanımı 6331 sayılı Kanunda; belirli süreli iş ve geçici iş ilişkisi tanımları ise 22/5/2003 tarihli ve 4857 sayılı İş Kanununda tanımlandığı gibidir.</w:t>
      </w:r>
    </w:p>
    <w:p w:rsidR="00B56936" w:rsidRPr="00B56936" w:rsidRDefault="00B56936" w:rsidP="00B56936">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İKİNCİ BÖLÜM</w:t>
      </w:r>
    </w:p>
    <w:p w:rsidR="00B56936" w:rsidRPr="00B56936" w:rsidRDefault="00B56936" w:rsidP="00B56936">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Genel Hükümler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Eşit davranma</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lastRenderedPageBreak/>
        <w:t>MADDE 5 –</w:t>
      </w:r>
      <w:r w:rsidRPr="00B56936">
        <w:rPr>
          <w:rFonts w:ascii="Times New Roman" w:eastAsia="Times New Roman" w:hAnsi="Times New Roman" w:cs="Times New Roman"/>
          <w:sz w:val="24"/>
          <w:szCs w:val="24"/>
          <w:lang w:eastAsia="tr-TR"/>
        </w:rPr>
        <w:t> (1) İşveren, belirli süreli işlerde veya geçici süreli iş ilişkilerinde, özellikle kişisel koruyucu donanımlara erişim dâhil olmak üzere işyerinde çalışanların sağlık ve güvenliklerinin korunmasını içeren çalışma koşulları bakımından farklı uygulamalarda bulunamaz.</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Çalışanların bilgilendirilmesi</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6 –</w:t>
      </w:r>
      <w:r w:rsidRPr="00B56936">
        <w:rPr>
          <w:rFonts w:ascii="Times New Roman" w:eastAsia="Times New Roman" w:hAnsi="Times New Roman" w:cs="Times New Roman"/>
          <w:sz w:val="24"/>
          <w:szCs w:val="24"/>
          <w:lang w:eastAsia="tr-TR"/>
        </w:rPr>
        <w:t> (1) İşveren, belirli süreli işlerde veya geçici süreli iş ilişkilerinde 6331 sayılı Kanunun 16 ncımaddesinde belirtilen bilgilendirme yükümlülüğü saklı kalmak kaydı ile çalışanlara;</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a) İşe başlamadan önce yapacakları işin ne olduğu ve bu işte karşılaşacakları riskler hakkında gerekli bilgilerin verilmesini sağlar.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b) Özellikle yapılacak işin gerektirdiği mesleki bilgi, yetenek, tecrübe ve gerekli sağlık gözetiminin neler olduğu konusunda bilgi verilmesini sağlar. Ayrıca iş nedeniyle ortaya çıkabilecek ilave özel riskler açıkça belirtilir.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Eğitim</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7 –</w:t>
      </w:r>
      <w:r w:rsidRPr="00B56936">
        <w:rPr>
          <w:rFonts w:ascii="Times New Roman" w:eastAsia="Times New Roman" w:hAnsi="Times New Roman" w:cs="Times New Roman"/>
          <w:sz w:val="24"/>
          <w:szCs w:val="24"/>
          <w:lang w:eastAsia="tr-TR"/>
        </w:rPr>
        <w:t> (1) 6331 sayılı Kanunun 17 nci maddesi hükmü ile birlikte işveren, belirli süreli veya geçici süreli iş sözleşmeleri ile istihdam edeceği çalışanların bilgi ve tecrübelerini de dikkate alarak, yapacakları işin niteliğine uygun yeterli eğitim almalarını sağlar.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Sağlık gözetimi</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8 – </w:t>
      </w:r>
      <w:r w:rsidRPr="00B56936">
        <w:rPr>
          <w:rFonts w:ascii="Times New Roman" w:eastAsia="Times New Roman" w:hAnsi="Times New Roman" w:cs="Times New Roman"/>
          <w:sz w:val="24"/>
          <w:szCs w:val="24"/>
          <w:lang w:eastAsia="tr-TR"/>
        </w:rPr>
        <w:t>(1) 6331 sayılı Kanunun 15 inci maddesine göre yapılacak sağlık gözetimlerinde aşağıdaki hususlara uyulacaktır: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a) Sağlık ve güvenlik yönünden özel sağlık gözetimi gerektiren işlerde; işveren, belirli süreli veya geçici süreli işsözleşmeleri ile istihdam edeceği çalışanların, işin gerektirdiği özel sağlık gözetimine tabi tutulmalarını sağlar.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b) Yukarıda (a) bendinde belirtilen özel sağlık gözetimi, işten kaynaklanan gereklilik devam ettiği sürece,çalışanın sözleşme süresinin sona ermesinden sonra da sürdürülür.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İş sağlığı ve güvenliği hizmetleri</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9 –</w:t>
      </w:r>
      <w:r w:rsidRPr="00B56936">
        <w:rPr>
          <w:rFonts w:ascii="Times New Roman" w:eastAsia="Times New Roman" w:hAnsi="Times New Roman" w:cs="Times New Roman"/>
          <w:sz w:val="24"/>
          <w:szCs w:val="24"/>
          <w:lang w:eastAsia="tr-TR"/>
        </w:rPr>
        <w:t> (1) 6331 sayılı Kanunun 6 ncı maddesine göre işyerinde iş sağlığı ve güvenliği hizmetlerinin yerine getirilmesi için görevlendirilen kişiler; belirli süreli veya geçici süreli iş sözleşmeleri ile istihdam edilecek çalışanlarla ilgili olarak geçici iş ilişkisi kurulan veya belirli süreli işi üstlenen işveren tarafından bilgilendirilir. Söz konusuçalışanların da diğer çalışanlarla birlikte sağlık ve güvenliklerinin sağlanması için gerekli çalışmalar yapılır.</w:t>
      </w:r>
    </w:p>
    <w:p w:rsidR="00B56936" w:rsidRPr="00B56936" w:rsidRDefault="00B56936" w:rsidP="00B56936">
      <w:pPr>
        <w:spacing w:before="56" w:after="100" w:afterAutospacing="1" w:line="240" w:lineRule="atLeast"/>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ÜÇÜNCÜ BÖLÜM</w:t>
      </w:r>
    </w:p>
    <w:p w:rsidR="00B56936" w:rsidRPr="00B56936" w:rsidRDefault="00B56936" w:rsidP="00B56936">
      <w:pPr>
        <w:spacing w:before="100" w:beforeAutospacing="1" w:after="56" w:line="240" w:lineRule="atLeast"/>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Özel Hükümler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Geçici iş ilişkisinde bilgilendirme</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10 –</w:t>
      </w:r>
      <w:r w:rsidRPr="00B56936">
        <w:rPr>
          <w:rFonts w:ascii="Times New Roman" w:eastAsia="Times New Roman" w:hAnsi="Times New Roman" w:cs="Times New Roman"/>
          <w:sz w:val="24"/>
          <w:szCs w:val="24"/>
          <w:lang w:eastAsia="tr-TR"/>
        </w:rPr>
        <w:t> (1) Bu Yönetmeliğin 6 ncı maddesinde belirtilen hususlar ile birlikte;</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 xml:space="preserve">a) Geçici iş ilişkisi ile çalıştırılacaklarla ilgili olarak geçici iş ilişkisi kurulacak işveren diğer işverene, 6331 sayılı Kanunun 16 ncı maddesinin birinci fıkrasında belirtilen hususlar ile yapılacak işin gerektirdiği </w:t>
      </w:r>
      <w:r w:rsidRPr="00B56936">
        <w:rPr>
          <w:rFonts w:ascii="Times New Roman" w:eastAsia="Times New Roman" w:hAnsi="Times New Roman" w:cs="Times New Roman"/>
          <w:sz w:val="24"/>
          <w:szCs w:val="24"/>
          <w:lang w:eastAsia="tr-TR"/>
        </w:rPr>
        <w:lastRenderedPageBreak/>
        <w:t>mesleki bilgi, yetenek ve işin özellikleri hakkında gerekli bilgiyi verir. Bu bilgilerin sözleşmede yer almasını sağlar.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b) Çalışanlarını geçici olarak devredecek işveren de aldığı bu bilgileri geçici iş ilişkisi ile çalıştırılacakçalışanlara verir.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Geçici iş ilişkisinde sorumluluk</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11 –</w:t>
      </w:r>
      <w:r w:rsidRPr="00B56936">
        <w:rPr>
          <w:rFonts w:ascii="Times New Roman" w:eastAsia="Times New Roman" w:hAnsi="Times New Roman" w:cs="Times New Roman"/>
          <w:sz w:val="24"/>
          <w:szCs w:val="24"/>
          <w:lang w:eastAsia="tr-TR"/>
        </w:rPr>
        <w:t> (1) Çalışanlarını geçici olarak devreden işveren ile birlikte geçici iş ilişkisi kurulan işveren, yapılan iş süresince işin yapılması ile ilgili koşullardan sorumludur.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(2) Birinci fıkranın uygulanması bakımından, işin yapılmasına ilişkin sorumluluk, iş sağlığı ve güvenliği ile işhijyeni konuları ile sınırlıdır.</w:t>
      </w:r>
    </w:p>
    <w:p w:rsidR="00B56936" w:rsidRPr="00B56936" w:rsidRDefault="00B56936" w:rsidP="00B56936">
      <w:pPr>
        <w:spacing w:before="56" w:after="100" w:afterAutospacing="1" w:line="240" w:lineRule="atLeast"/>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DÖRDÜNCÜ BÖLÜM</w:t>
      </w:r>
    </w:p>
    <w:p w:rsidR="00B56936" w:rsidRPr="00B56936" w:rsidRDefault="00B56936" w:rsidP="00B56936">
      <w:pPr>
        <w:spacing w:before="100" w:beforeAutospacing="1" w:after="56" w:line="240" w:lineRule="atLeast"/>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Çeşitli ve Son Hükümler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Hüküm bulunmayan haller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12 –</w:t>
      </w:r>
      <w:r w:rsidRPr="00B56936">
        <w:rPr>
          <w:rFonts w:ascii="Times New Roman" w:eastAsia="Times New Roman" w:hAnsi="Times New Roman" w:cs="Times New Roman"/>
          <w:sz w:val="24"/>
          <w:szCs w:val="24"/>
          <w:lang w:eastAsia="tr-TR"/>
        </w:rPr>
        <w:t> (1) Bu Yönetmelikte belirtilen özel önlemler ile birlikte geçici veya belirli süreli iş sözleşmesi ileçalışan istihdam edilen işyerlerinde 6331 sayılı Kanun hükümleri de uygulanır.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Daha uygun önlemlerin alınması</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13 –</w:t>
      </w:r>
      <w:r w:rsidRPr="00B56936">
        <w:rPr>
          <w:rFonts w:ascii="Times New Roman" w:eastAsia="Times New Roman" w:hAnsi="Times New Roman" w:cs="Times New Roman"/>
          <w:sz w:val="24"/>
          <w:szCs w:val="24"/>
          <w:lang w:eastAsia="tr-TR"/>
        </w:rPr>
        <w:t> (1) Bu Yönetmelik, belirli süreli veya geçici süreli iş ilişkisi ile istihdam edilen çalışanların sağlık ve güvenliklerinin korunması için daha uygun önlemlerin alınmasına ve uygulanmasına engel teşkil etmez.</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Yürürlükten kaldırılan yönetmelik</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14 –</w:t>
      </w:r>
      <w:r w:rsidRPr="00B56936">
        <w:rPr>
          <w:rFonts w:ascii="Times New Roman" w:eastAsia="Times New Roman" w:hAnsi="Times New Roman" w:cs="Times New Roman"/>
          <w:sz w:val="24"/>
          <w:szCs w:val="24"/>
          <w:lang w:eastAsia="tr-TR"/>
        </w:rPr>
        <w:t> (1) 15/5/2004 tarihli ve 25463 sayılı Resmî Gazete’de yayımlanan Geçici veya Belirli Süreliİşlerde İş Sağlığı ve Güvenliği Hakkında Yönetmelik yürürlükten kaldırılmıştır.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Yürürlük</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MADDE 15 –</w:t>
      </w:r>
      <w:r w:rsidRPr="00B56936">
        <w:rPr>
          <w:rFonts w:ascii="Times New Roman" w:eastAsia="Times New Roman" w:hAnsi="Times New Roman" w:cs="Times New Roman"/>
          <w:sz w:val="24"/>
          <w:szCs w:val="24"/>
          <w:lang w:eastAsia="tr-TR"/>
        </w:rPr>
        <w:t> (1) Bu Yönetmeliğin;</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a) 9 uncu maddesi,</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1) 22/5/2003 tarihli ve 4857 sayılı İş Kanununa göre çalışan istihdam edilen ve 50 ve daha fazla çalışanın bulunduğu işyerlerindeki işler için yayımı tarihinde,</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2) Diğer işyerleri için 6331 sayılı Kanunun 38 inci maddesinin birinci fıkrasının (a) bendinin (1) ve (2) numaralıalt bentleri ile eş zamanlı olarak,</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b) Diğer maddeleri yayımı tarihinde,</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sz w:val="24"/>
          <w:szCs w:val="24"/>
          <w:lang w:eastAsia="tr-TR"/>
        </w:rPr>
        <w:t>yürürlüğe girer.</w:t>
      </w:r>
    </w:p>
    <w:p w:rsidR="00B56936" w:rsidRPr="00B56936" w:rsidRDefault="00B56936" w:rsidP="00B56936">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B56936">
        <w:rPr>
          <w:rFonts w:ascii="Times New Roman" w:eastAsia="Times New Roman" w:hAnsi="Times New Roman" w:cs="Times New Roman"/>
          <w:b/>
          <w:bCs/>
          <w:sz w:val="24"/>
          <w:szCs w:val="24"/>
          <w:lang w:eastAsia="tr-TR"/>
        </w:rPr>
        <w:t>Yürütme</w:t>
      </w:r>
    </w:p>
    <w:p w:rsidR="005F7BCF" w:rsidRPr="00B56936" w:rsidRDefault="00B56936" w:rsidP="00B56936">
      <w:pPr>
        <w:jc w:val="both"/>
        <w:rPr>
          <w:rFonts w:ascii="Times New Roman" w:hAnsi="Times New Roman" w:cs="Times New Roman"/>
          <w:sz w:val="24"/>
          <w:szCs w:val="24"/>
        </w:rPr>
      </w:pPr>
      <w:r w:rsidRPr="00B56936">
        <w:rPr>
          <w:rFonts w:ascii="Times New Roman" w:eastAsia="Times New Roman" w:hAnsi="Times New Roman" w:cs="Times New Roman"/>
          <w:b/>
          <w:bCs/>
          <w:sz w:val="24"/>
          <w:szCs w:val="24"/>
          <w:lang w:eastAsia="tr-TR"/>
        </w:rPr>
        <w:t>MADDE 16 –</w:t>
      </w:r>
      <w:r w:rsidRPr="00B56936">
        <w:rPr>
          <w:rFonts w:ascii="Times New Roman" w:eastAsia="Times New Roman" w:hAnsi="Times New Roman" w:cs="Times New Roman"/>
          <w:sz w:val="24"/>
          <w:szCs w:val="24"/>
          <w:lang w:eastAsia="tr-TR"/>
        </w:rPr>
        <w:t> (1) Bu Yönetmelik hükümlerini Çalışma ve Sosyal Güvenlik Bakanı yürütür</w:t>
      </w:r>
    </w:p>
    <w:p w:rsidR="005F7BCF" w:rsidRPr="00B56936" w:rsidRDefault="005F7BCF" w:rsidP="00B56936">
      <w:pPr>
        <w:jc w:val="both"/>
        <w:rPr>
          <w:rFonts w:ascii="Times New Roman" w:hAnsi="Times New Roman" w:cs="Times New Roman"/>
          <w:sz w:val="24"/>
          <w:szCs w:val="24"/>
        </w:rPr>
      </w:pPr>
    </w:p>
    <w:sectPr w:rsidR="005F7BCF" w:rsidRPr="00B56936"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ED3" w:rsidRDefault="00431ED3" w:rsidP="007F3328">
      <w:pPr>
        <w:spacing w:after="0" w:line="240" w:lineRule="auto"/>
      </w:pPr>
      <w:r>
        <w:separator/>
      </w:r>
    </w:p>
  </w:endnote>
  <w:endnote w:type="continuationSeparator" w:id="1">
    <w:p w:rsidR="00431ED3" w:rsidRDefault="00431ED3"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E44F56"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6A27F7">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6A27F7">
              <w:rPr>
                <w:bCs/>
                <w:i/>
                <w:noProof/>
                <w:sz w:val="20"/>
                <w:szCs w:val="20"/>
              </w:rPr>
              <w:t>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ED3" w:rsidRDefault="00431ED3" w:rsidP="007F3328">
      <w:pPr>
        <w:spacing w:after="0" w:line="240" w:lineRule="auto"/>
      </w:pPr>
      <w:r>
        <w:separator/>
      </w:r>
    </w:p>
  </w:footnote>
  <w:footnote w:type="continuationSeparator" w:id="1">
    <w:p w:rsidR="00431ED3" w:rsidRDefault="00431ED3"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77745"/>
    <w:rsid w:val="003A1AC9"/>
    <w:rsid w:val="00431ED3"/>
    <w:rsid w:val="004556F8"/>
    <w:rsid w:val="00587E21"/>
    <w:rsid w:val="005F7BCF"/>
    <w:rsid w:val="006A27F7"/>
    <w:rsid w:val="006F66FA"/>
    <w:rsid w:val="007F3328"/>
    <w:rsid w:val="00905975"/>
    <w:rsid w:val="00B56936"/>
    <w:rsid w:val="00B623D2"/>
    <w:rsid w:val="00C301F7"/>
    <w:rsid w:val="00E44F56"/>
    <w:rsid w:val="00EC2F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B56936"/>
  </w:style>
  <w:style w:type="paragraph" w:styleId="NormalWeb">
    <w:name w:val="Normal (Web)"/>
    <w:basedOn w:val="Normal"/>
    <w:uiPriority w:val="99"/>
    <w:semiHidden/>
    <w:unhideWhenUsed/>
    <w:rsid w:val="00B569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B569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B569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5693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122921381">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4</cp:revision>
  <dcterms:created xsi:type="dcterms:W3CDTF">2013-08-22T21:59:00Z</dcterms:created>
  <dcterms:modified xsi:type="dcterms:W3CDTF">2014-12-26T12:54:00Z</dcterms:modified>
</cp:coreProperties>
</file>